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1029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49669B" w:rsidRPr="00F158A3">
        <w:tc>
          <w:tcPr>
            <w:tcW w:w="102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F158A3">
              <w:rPr>
                <w:rFonts w:asciiTheme="minorHAnsi" w:hAnsiTheme="minorHAnsi" w:cstheme="minorHAnsi"/>
                <w:b/>
                <w:sz w:val="28"/>
                <w:szCs w:val="28"/>
              </w:rPr>
              <w:t>4TO TURNO ORDINARIO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8A3">
              <w:rPr>
                <w:rFonts w:asciiTheme="minorHAnsi" w:hAnsiTheme="minorHAnsi" w:cstheme="minorHAnsi"/>
                <w:b/>
                <w:sz w:val="28"/>
                <w:szCs w:val="28"/>
              </w:rPr>
              <w:t>ABOGACÍA - 2022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9669B" w:rsidRPr="00F158A3" w:rsidRDefault="0049669B">
      <w:pPr>
        <w:spacing w:after="43"/>
        <w:rPr>
          <w:rFonts w:asciiTheme="minorHAnsi" w:hAnsiTheme="minorHAnsi" w:cstheme="minorHAnsi"/>
          <w:sz w:val="20"/>
          <w:szCs w:val="20"/>
        </w:rPr>
      </w:pPr>
    </w:p>
    <w:tbl>
      <w:tblPr>
        <w:tblStyle w:val="af"/>
        <w:tblW w:w="10230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620"/>
        <w:gridCol w:w="1710"/>
        <w:gridCol w:w="1755"/>
        <w:gridCol w:w="1800"/>
        <w:gridCol w:w="1575"/>
      </w:tblGrid>
      <w:tr w:rsidR="0049669B" w:rsidRPr="00F158A3">
        <w:trPr>
          <w:trHeight w:val="592"/>
        </w:trPr>
        <w:tc>
          <w:tcPr>
            <w:tcW w:w="1770" w:type="dxa"/>
            <w:shd w:val="clear" w:color="auto" w:fill="FCE5CD"/>
          </w:tcPr>
          <w:p w:rsidR="0049669B" w:rsidRPr="00F158A3" w:rsidRDefault="004966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shd w:val="clear" w:color="auto" w:fill="FCE5CD"/>
          </w:tcPr>
          <w:p w:rsidR="0049669B" w:rsidRPr="00F158A3" w:rsidRDefault="00AF02CC">
            <w:pPr>
              <w:rPr>
                <w:rFonts w:asciiTheme="minorHAnsi" w:hAnsiTheme="minorHAnsi" w:cstheme="minorHAnsi"/>
                <w:b/>
              </w:rPr>
            </w:pPr>
            <w:r w:rsidRPr="00F158A3">
              <w:rPr>
                <w:rFonts w:asciiTheme="minorHAnsi" w:hAnsiTheme="minorHAnsi" w:cstheme="minorHAnsi"/>
                <w:b/>
              </w:rPr>
              <w:t>1ER. AÑO</w:t>
            </w:r>
          </w:p>
        </w:tc>
        <w:tc>
          <w:tcPr>
            <w:tcW w:w="1710" w:type="dxa"/>
            <w:shd w:val="clear" w:color="auto" w:fill="FCE5CD"/>
          </w:tcPr>
          <w:p w:rsidR="0049669B" w:rsidRPr="00F158A3" w:rsidRDefault="00AF02CC">
            <w:pPr>
              <w:rPr>
                <w:rFonts w:asciiTheme="minorHAnsi" w:hAnsiTheme="minorHAnsi" w:cstheme="minorHAnsi"/>
                <w:b/>
              </w:rPr>
            </w:pPr>
            <w:r w:rsidRPr="00F158A3">
              <w:rPr>
                <w:rFonts w:asciiTheme="minorHAnsi" w:hAnsiTheme="minorHAnsi" w:cstheme="minorHAnsi"/>
                <w:b/>
              </w:rPr>
              <w:t>2DO. AÑO</w:t>
            </w:r>
          </w:p>
        </w:tc>
        <w:tc>
          <w:tcPr>
            <w:tcW w:w="1755" w:type="dxa"/>
            <w:shd w:val="clear" w:color="auto" w:fill="FCE5CD"/>
          </w:tcPr>
          <w:p w:rsidR="0049669B" w:rsidRPr="00F158A3" w:rsidRDefault="00AF02CC">
            <w:pPr>
              <w:rPr>
                <w:rFonts w:asciiTheme="minorHAnsi" w:hAnsiTheme="minorHAnsi" w:cstheme="minorHAnsi"/>
                <w:b/>
              </w:rPr>
            </w:pPr>
            <w:r w:rsidRPr="00F158A3">
              <w:rPr>
                <w:rFonts w:asciiTheme="minorHAnsi" w:hAnsiTheme="minorHAnsi" w:cstheme="minorHAnsi"/>
                <w:b/>
              </w:rPr>
              <w:t>3ER. AÑO</w:t>
            </w:r>
          </w:p>
        </w:tc>
        <w:tc>
          <w:tcPr>
            <w:tcW w:w="1800" w:type="dxa"/>
            <w:shd w:val="clear" w:color="auto" w:fill="FCE5CD"/>
          </w:tcPr>
          <w:p w:rsidR="0049669B" w:rsidRPr="00F158A3" w:rsidRDefault="00AF02CC">
            <w:pPr>
              <w:rPr>
                <w:rFonts w:asciiTheme="minorHAnsi" w:hAnsiTheme="minorHAnsi" w:cstheme="minorHAnsi"/>
                <w:b/>
              </w:rPr>
            </w:pPr>
            <w:r w:rsidRPr="00F158A3">
              <w:rPr>
                <w:rFonts w:asciiTheme="minorHAnsi" w:hAnsiTheme="minorHAnsi" w:cstheme="minorHAnsi"/>
                <w:b/>
              </w:rPr>
              <w:t>4TO. AÑO</w:t>
            </w:r>
          </w:p>
        </w:tc>
        <w:tc>
          <w:tcPr>
            <w:tcW w:w="1575" w:type="dxa"/>
            <w:shd w:val="clear" w:color="auto" w:fill="FCE5CD"/>
          </w:tcPr>
          <w:p w:rsidR="0049669B" w:rsidRPr="00F158A3" w:rsidRDefault="00AF02CC">
            <w:pPr>
              <w:rPr>
                <w:rFonts w:asciiTheme="minorHAnsi" w:hAnsiTheme="minorHAnsi" w:cstheme="minorHAnsi"/>
                <w:b/>
              </w:rPr>
            </w:pPr>
            <w:r w:rsidRPr="00F158A3">
              <w:rPr>
                <w:rFonts w:asciiTheme="minorHAnsi" w:hAnsiTheme="minorHAnsi" w:cstheme="minorHAnsi"/>
                <w:b/>
              </w:rPr>
              <w:t>5TO. AÑO</w:t>
            </w:r>
          </w:p>
        </w:tc>
      </w:tr>
      <w:tr w:rsidR="0049669B" w:rsidRPr="00F158A3">
        <w:trPr>
          <w:trHeight w:val="994"/>
        </w:trPr>
        <w:tc>
          <w:tcPr>
            <w:tcW w:w="1770" w:type="dxa"/>
            <w:tcBorders>
              <w:bottom w:val="nil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LUNES </w:t>
            </w:r>
            <w:r w:rsidRPr="00F158A3">
              <w:rPr>
                <w:rFonts w:asciiTheme="minorHAnsi" w:hAnsiTheme="minorHAnsi" w:cstheme="minorHAnsi"/>
                <w:b/>
              </w:rPr>
              <w:t>25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Pr="00F158A3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1620" w:type="dxa"/>
            <w:tcBorders>
              <w:bottom w:val="nil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4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Derecho Político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254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Doctrina Social Cristiana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right="-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Público</w:t>
            </w:r>
            <w:r w:rsidR="00655E9D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Provincial</w:t>
            </w: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y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-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Municipal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-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250"/>
        </w:trPr>
        <w:tc>
          <w:tcPr>
            <w:tcW w:w="1770" w:type="dxa"/>
            <w:tcBorders>
              <w:top w:val="nil"/>
              <w:bottom w:val="single" w:sz="4" w:space="0" w:color="000000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75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59" w:right="22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white"/>
              </w:rPr>
            </w:pPr>
          </w:p>
        </w:tc>
      </w:tr>
      <w:tr w:rsidR="0049669B" w:rsidRPr="00F158A3">
        <w:trPr>
          <w:trHeight w:val="1717"/>
        </w:trPr>
        <w:tc>
          <w:tcPr>
            <w:tcW w:w="1770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76" w:hanging="221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MARTES </w:t>
            </w:r>
            <w:r w:rsidRPr="00F158A3">
              <w:rPr>
                <w:rFonts w:asciiTheme="minorHAnsi" w:hAnsiTheme="minorHAnsi" w:cstheme="minorHAnsi"/>
                <w:b/>
              </w:rPr>
              <w:t>26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20" w:type="dxa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</w:tcPr>
          <w:p w:rsidR="0049669B" w:rsidRPr="00F158A3" w:rsidRDefault="0049669B">
            <w:pPr>
              <w:spacing w:before="14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55" w:type="dxa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Recursos Naturales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Ambiental y de los Recursos Naturales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800" w:type="dxa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Societario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CE3160" w:rsidRPr="00F158A3" w:rsidRDefault="00CE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CE3160" w:rsidRPr="00F158A3" w:rsidRDefault="00CE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AF02CC" w:rsidP="00CE3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Cartular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br/>
            </w:r>
          </w:p>
        </w:tc>
        <w:tc>
          <w:tcPr>
            <w:tcW w:w="1575" w:type="dxa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Finanzas y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Financiero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489"/>
        </w:trPr>
        <w:tc>
          <w:tcPr>
            <w:tcW w:w="177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MIÉRCOLES </w:t>
            </w:r>
            <w:r w:rsidRPr="00F158A3">
              <w:rPr>
                <w:rFonts w:asciiTheme="minorHAnsi" w:hAnsiTheme="minorHAnsi" w:cstheme="minorHAnsi"/>
                <w:b/>
              </w:rPr>
              <w:t>27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2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Derecho 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Romano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44" w:firstLine="212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Civil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Obligaciones</w:t>
            </w:r>
          </w:p>
        </w:tc>
        <w:tc>
          <w:tcPr>
            <w:tcW w:w="1755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Seminario I: Oratoria Jurídica</w:t>
            </w:r>
          </w:p>
          <w:p w:rsidR="0049669B" w:rsidRPr="00F158A3" w:rsidRDefault="0049669B" w:rsidP="0090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Deontología Jurídica</w:t>
            </w:r>
          </w:p>
          <w:p w:rsidR="0049669B" w:rsidRPr="00F158A3" w:rsidRDefault="0049669B" w:rsidP="0090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513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Teoría Gral. de las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Oblig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.</w:t>
            </w:r>
          </w:p>
        </w:tc>
        <w:tc>
          <w:tcPr>
            <w:tcW w:w="175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241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de Daños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Seminario I: Teoría de la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Arg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.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Jur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. y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An</w:t>
            </w:r>
            <w:r w:rsidR="00D21DE5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alisis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Juris</w:t>
            </w:r>
            <w:r w:rsidR="00D21DE5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prudencial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 w:rsidP="0090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2C5D48" w:rsidRPr="00F158A3" w:rsidRDefault="002C5D48" w:rsidP="00904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  <w:tr w:rsidR="0049669B" w:rsidRPr="00F158A3">
        <w:trPr>
          <w:trHeight w:val="510"/>
        </w:trPr>
        <w:tc>
          <w:tcPr>
            <w:tcW w:w="177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JUEVES </w:t>
            </w:r>
            <w:r w:rsidRPr="00F158A3">
              <w:rPr>
                <w:rFonts w:asciiTheme="minorHAnsi" w:hAnsiTheme="minorHAnsi" w:cstheme="minorHAnsi"/>
                <w:b/>
              </w:rPr>
              <w:t>28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Pr="00F158A3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1620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5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Introducción a la Economía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Procesal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141" w:right="-1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Civil</w:t>
            </w:r>
          </w:p>
        </w:tc>
        <w:tc>
          <w:tcPr>
            <w:tcW w:w="1800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Concursal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  <w:tr w:rsidR="0049669B" w:rsidRPr="00F158A3">
        <w:trPr>
          <w:trHeight w:val="585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1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Procesal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141" w:right="-1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Civil I</w:t>
            </w: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309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Procesal</w:t>
            </w:r>
          </w:p>
          <w:p w:rsidR="0049669B" w:rsidRPr="00F158A3" w:rsidRDefault="00AF02CC">
            <w:pP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Civil II</w:t>
            </w:r>
          </w:p>
          <w:p w:rsidR="0049669B" w:rsidRPr="00F158A3" w:rsidRDefault="0049669B">
            <w:pP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spacing w:line="246" w:lineRule="auto"/>
              <w:ind w:left="-141" w:right="-15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  <w:tr w:rsidR="0049669B" w:rsidRPr="00F158A3">
        <w:trPr>
          <w:trHeight w:val="1345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Economía Política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878"/>
        </w:trPr>
        <w:tc>
          <w:tcPr>
            <w:tcW w:w="177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58" w:hanging="240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VIERNES </w:t>
            </w:r>
            <w:r w:rsidRPr="00F158A3">
              <w:rPr>
                <w:rFonts w:asciiTheme="minorHAnsi" w:hAnsiTheme="minorHAnsi" w:cstheme="minorHAnsi"/>
                <w:b/>
              </w:rPr>
              <w:t>29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Intro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. a la Filosofía I y II</w:t>
            </w:r>
          </w:p>
        </w:tc>
        <w:tc>
          <w:tcPr>
            <w:tcW w:w="1710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spacing w:before="14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55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 w:val="restart"/>
          </w:tcPr>
          <w:p w:rsidR="002C5D48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del Trabajo </w:t>
            </w:r>
          </w:p>
          <w:p w:rsidR="002C5D48" w:rsidRPr="00F158A3" w:rsidRDefault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Dº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</w:t>
            </w:r>
            <w:r w:rsidR="00AF02CC"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Colectivo</w:t>
            </w: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del Trabajo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Civil</w:t>
            </w:r>
          </w:p>
          <w:p w:rsidR="002C5D48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Familia </w:t>
            </w:r>
          </w:p>
          <w:p w:rsidR="002C5D48" w:rsidRPr="00F158A3" w:rsidRDefault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2C5D48" w:rsidRPr="00F158A3" w:rsidRDefault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2C5D48" w:rsidRPr="00F158A3" w:rsidRDefault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Dº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Civil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Sucesiones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 w:rsidTr="00AF02CC">
        <w:trPr>
          <w:trHeight w:val="1878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2" w:right="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Lógica y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Arg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.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Jurídica</w:t>
            </w:r>
          </w:p>
          <w:p w:rsidR="0049669B" w:rsidRPr="00F158A3" w:rsidRDefault="0049669B" w:rsidP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855"/>
        </w:trPr>
        <w:tc>
          <w:tcPr>
            <w:tcW w:w="1770" w:type="dxa"/>
            <w:vMerge w:val="restart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LUNES </w:t>
            </w:r>
            <w:r w:rsidRPr="00F158A3">
              <w:rPr>
                <w:rFonts w:asciiTheme="minorHAnsi" w:hAnsiTheme="minorHAnsi" w:cstheme="minorHAnsi"/>
                <w:b/>
              </w:rPr>
              <w:t>01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-141" w:right="-14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Sociología</w:t>
            </w:r>
          </w:p>
          <w:p w:rsidR="0049669B" w:rsidRPr="00F158A3" w:rsidRDefault="0049669B" w:rsidP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-141" w:right="-14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Teología I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Teología II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Práctica Forense I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Práctica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Forense II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290"/>
        </w:trPr>
        <w:tc>
          <w:tcPr>
            <w:tcW w:w="1770" w:type="dxa"/>
            <w:vMerge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Práctica Profesional I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559"/>
        </w:trPr>
        <w:tc>
          <w:tcPr>
            <w:tcW w:w="1770" w:type="dxa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76" w:hanging="221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MARTES </w:t>
            </w:r>
            <w:r w:rsidRPr="00F158A3">
              <w:rPr>
                <w:rFonts w:asciiTheme="minorHAnsi" w:hAnsiTheme="minorHAnsi" w:cstheme="minorHAnsi"/>
                <w:b/>
              </w:rPr>
              <w:t>02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4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Historia Const.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-141" w:right="-149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Argentina</w:t>
            </w:r>
          </w:p>
          <w:p w:rsidR="0049669B" w:rsidRPr="00F158A3" w:rsidRDefault="0049669B" w:rsidP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49669B" w:rsidRPr="00F158A3" w:rsidRDefault="00AF02CC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Metodología de la         Investigación</w:t>
            </w:r>
          </w:p>
          <w:p w:rsidR="0049669B" w:rsidRPr="00F158A3" w:rsidRDefault="0049669B">
            <w:pPr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55" w:type="dxa"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shd w:val="clear" w:color="auto" w:fill="auto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Civil Reales</w:t>
            </w:r>
          </w:p>
          <w:p w:rsidR="0049669B" w:rsidRPr="00F158A3" w:rsidRDefault="0049669B" w:rsidP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AF02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  <w:proofErr w:type="spellStart"/>
            <w:r w:rsidRPr="00F158A3">
              <w:rPr>
                <w:rFonts w:asciiTheme="minorHAnsi" w:hAnsiTheme="minorHAnsi" w:cstheme="minorHAnsi"/>
                <w:b/>
                <w:highlight w:val="white"/>
              </w:rPr>
              <w:t>Internac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>. Privado</w:t>
            </w:r>
          </w:p>
          <w:p w:rsidR="0049669B" w:rsidRPr="00F158A3" w:rsidRDefault="0049669B">
            <w:pPr>
              <w:spacing w:line="235" w:lineRule="auto"/>
              <w:ind w:right="3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  <w:tr w:rsidR="0049669B" w:rsidRPr="00F158A3">
        <w:trPr>
          <w:trHeight w:val="519"/>
        </w:trPr>
        <w:tc>
          <w:tcPr>
            <w:tcW w:w="177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75" w:hanging="423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MIÉRCOLES </w:t>
            </w:r>
            <w:r w:rsidRPr="00F158A3">
              <w:rPr>
                <w:rFonts w:asciiTheme="minorHAnsi" w:hAnsiTheme="minorHAnsi" w:cstheme="minorHAnsi"/>
                <w:b/>
              </w:rPr>
              <w:t>03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2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Intro</w:t>
            </w:r>
            <w:r w:rsidR="00655E9D">
              <w:rPr>
                <w:rFonts w:asciiTheme="minorHAnsi" w:hAnsiTheme="minorHAnsi" w:cstheme="minorHAnsi"/>
                <w:b/>
                <w:highlight w:val="white"/>
              </w:rPr>
              <w:t>ducción</w:t>
            </w: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al Derecho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-9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9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Constitucional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Comercial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231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   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  <w:r w:rsidR="002C5D48"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Internacional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22" w:right="26" w:hanging="44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Público</w:t>
            </w:r>
          </w:p>
          <w:p w:rsidR="0049669B" w:rsidRPr="00F158A3" w:rsidRDefault="0049669B" w:rsidP="002C5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22" w:right="26" w:hanging="44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585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Const.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Hum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. </w:t>
            </w:r>
            <w:proofErr w:type="gram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y</w:t>
            </w:r>
            <w:proofErr w:type="gram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</w:t>
            </w: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Gtías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Empresarial</w:t>
            </w: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968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Const. del Poder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55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Dº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Comercial de los Usuarios y C</w:t>
            </w:r>
          </w:p>
          <w:p w:rsidR="0049669B" w:rsidRPr="00F158A3" w:rsidRDefault="00F1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</w:t>
            </w: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968"/>
        </w:trPr>
        <w:tc>
          <w:tcPr>
            <w:tcW w:w="177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JUEVES </w:t>
            </w:r>
            <w:r w:rsidRPr="00F158A3">
              <w:rPr>
                <w:rFonts w:asciiTheme="minorHAnsi" w:hAnsiTheme="minorHAnsi" w:cstheme="minorHAnsi"/>
                <w:b/>
              </w:rPr>
              <w:t>04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Civil Gral.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10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Civil Contratos</w:t>
            </w:r>
          </w:p>
        </w:tc>
        <w:tc>
          <w:tcPr>
            <w:tcW w:w="180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7" w:right="231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6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Administrati</w:t>
            </w:r>
            <w:r w:rsidRPr="00F158A3">
              <w:rPr>
                <w:rFonts w:asciiTheme="minorHAnsi" w:hAnsiTheme="minorHAnsi" w:cstheme="minorHAnsi"/>
                <w:b/>
                <w:highlight w:val="white"/>
              </w:rPr>
              <w:t>v</w:t>
            </w: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3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spacing w:line="235" w:lineRule="auto"/>
              <w:ind w:right="3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  <w:tr w:rsidR="0049669B" w:rsidRPr="00F158A3">
        <w:trPr>
          <w:trHeight w:val="309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Privado Parte Gral.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254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254" w:right="23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065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Teoría Gral. de los Contratos</w:t>
            </w: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454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1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755" w:type="dxa"/>
            <w:tcBorders>
              <w:top w:val="single" w:sz="4" w:space="0" w:color="000000"/>
            </w:tcBorders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Contratos</w:t>
            </w:r>
          </w:p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en Particular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268"/>
        </w:trPr>
        <w:tc>
          <w:tcPr>
            <w:tcW w:w="1770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58" w:hanging="240"/>
              <w:rPr>
                <w:rFonts w:asciiTheme="minorHAnsi" w:hAnsiTheme="minorHAnsi" w:cstheme="minorHAnsi"/>
                <w:b/>
                <w:color w:val="000000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</w:rPr>
              <w:t xml:space="preserve">VIERNES </w:t>
            </w:r>
            <w:r w:rsidRPr="00F158A3">
              <w:rPr>
                <w:rFonts w:asciiTheme="minorHAnsi" w:hAnsiTheme="minorHAnsi" w:cstheme="minorHAnsi"/>
                <w:b/>
              </w:rPr>
              <w:t>05</w:t>
            </w:r>
            <w:r w:rsidRPr="00F158A3">
              <w:rPr>
                <w:rFonts w:asciiTheme="minorHAnsi" w:hAnsiTheme="minorHAnsi" w:cstheme="minorHAnsi"/>
                <w:b/>
                <w:color w:val="000000"/>
              </w:rPr>
              <w:t>/0</w:t>
            </w:r>
            <w:r w:rsidRPr="00F158A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20" w:type="dxa"/>
          </w:tcPr>
          <w:p w:rsidR="0049669B" w:rsidRPr="00F158A3" w:rsidRDefault="0049669B">
            <w:pPr>
              <w:spacing w:before="14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10" w:type="dxa"/>
          </w:tcPr>
          <w:p w:rsidR="0049669B" w:rsidRPr="00F158A3" w:rsidRDefault="00AF02CC">
            <w:pPr>
              <w:spacing w:before="113"/>
              <w:ind w:right="42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Penal Parte Gral.</w:t>
            </w:r>
          </w:p>
          <w:p w:rsidR="0049669B" w:rsidRPr="00F158A3" w:rsidRDefault="0049669B">
            <w:pPr>
              <w:spacing w:before="14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755" w:type="dxa"/>
          </w:tcPr>
          <w:p w:rsidR="0049669B" w:rsidRPr="00F158A3" w:rsidRDefault="00AF02CC">
            <w:pPr>
              <w:spacing w:line="246" w:lineRule="auto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Penal Parte</w:t>
            </w:r>
          </w:p>
          <w:p w:rsidR="0049669B" w:rsidRPr="00F158A3" w:rsidRDefault="00AF02CC">
            <w:pP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highlight w:val="white"/>
              </w:rPr>
              <w:t>Especial</w:t>
            </w:r>
          </w:p>
          <w:p w:rsidR="0049669B" w:rsidRPr="00F158A3" w:rsidRDefault="0049669B">
            <w:pP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spacing w:before="37" w:line="276" w:lineRule="auto"/>
              <w:ind w:firstLine="16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800" w:type="dxa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41" w:right="-10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 xml:space="preserve"> Procesal</w:t>
            </w:r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Penal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575" w:type="dxa"/>
            <w:vMerge w:val="restart"/>
          </w:tcPr>
          <w:p w:rsidR="0049669B" w:rsidRPr="00F158A3" w:rsidRDefault="00AF0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  <w:r w:rsidRPr="00F158A3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Filosofía del Derecho</w:t>
            </w:r>
          </w:p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</w:tr>
      <w:tr w:rsidR="0049669B" w:rsidRPr="00F158A3">
        <w:trPr>
          <w:trHeight w:val="1500"/>
        </w:trPr>
        <w:tc>
          <w:tcPr>
            <w:tcW w:w="1770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</w:tcBorders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rFonts w:asciiTheme="minorHAnsi" w:hAnsiTheme="minorHAnsi" w:cstheme="minorHAnsi"/>
                <w:b/>
                <w:color w:val="000000"/>
                <w:highlight w:val="white"/>
              </w:rPr>
            </w:pPr>
          </w:p>
        </w:tc>
        <w:tc>
          <w:tcPr>
            <w:tcW w:w="1800" w:type="dxa"/>
          </w:tcPr>
          <w:p w:rsidR="0049669B" w:rsidRPr="00F158A3" w:rsidRDefault="00AF02CC">
            <w:pPr>
              <w:spacing w:line="246" w:lineRule="auto"/>
              <w:ind w:left="30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proofErr w:type="spellStart"/>
            <w:r w:rsidRPr="00F158A3">
              <w:rPr>
                <w:rFonts w:asciiTheme="minorHAnsi" w:hAnsiTheme="minorHAnsi" w:cstheme="minorHAnsi"/>
                <w:b/>
                <w:highlight w:val="white"/>
              </w:rPr>
              <w:t>D°</w:t>
            </w:r>
            <w:proofErr w:type="spellEnd"/>
            <w:r w:rsidRPr="00F158A3">
              <w:rPr>
                <w:rFonts w:asciiTheme="minorHAnsi" w:hAnsiTheme="minorHAnsi" w:cstheme="minorHAnsi"/>
                <w:b/>
                <w:highlight w:val="white"/>
              </w:rPr>
              <w:t xml:space="preserve"> Procesal       Penal I</w:t>
            </w:r>
          </w:p>
          <w:p w:rsidR="0049669B" w:rsidRPr="00F158A3" w:rsidRDefault="0049669B">
            <w:pPr>
              <w:spacing w:line="246" w:lineRule="auto"/>
              <w:ind w:left="305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  <w:p w:rsidR="0049669B" w:rsidRPr="00F158A3" w:rsidRDefault="0049669B">
            <w:pPr>
              <w:spacing w:line="235" w:lineRule="auto"/>
              <w:ind w:left="268" w:right="228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1575" w:type="dxa"/>
            <w:vMerge/>
          </w:tcPr>
          <w:p w:rsidR="0049669B" w:rsidRPr="00F158A3" w:rsidRDefault="0049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</w:tbl>
    <w:p w:rsidR="0049669B" w:rsidRPr="00F158A3" w:rsidRDefault="0049669B">
      <w:pPr>
        <w:spacing w:after="43"/>
        <w:ind w:left="374"/>
        <w:rPr>
          <w:rFonts w:asciiTheme="minorHAnsi" w:hAnsiTheme="minorHAnsi" w:cstheme="minorHAnsi"/>
          <w:sz w:val="20"/>
          <w:szCs w:val="20"/>
        </w:rPr>
      </w:pPr>
    </w:p>
    <w:sectPr w:rsidR="0049669B" w:rsidRPr="00F158A3">
      <w:pgSz w:w="12240" w:h="20160"/>
      <w:pgMar w:top="138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553D"/>
    <w:multiLevelType w:val="multilevel"/>
    <w:tmpl w:val="75966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B"/>
    <w:rsid w:val="002C5D48"/>
    <w:rsid w:val="0049669B"/>
    <w:rsid w:val="00655E9D"/>
    <w:rsid w:val="00904B15"/>
    <w:rsid w:val="00AF02CC"/>
    <w:rsid w:val="00CE3160"/>
    <w:rsid w:val="00D21DE5"/>
    <w:rsid w:val="00DD63B9"/>
    <w:rsid w:val="00F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C64A-8F0E-4A19-BDB4-436CED9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25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BB"/>
    <w:rPr>
      <w:rFonts w:ascii="Segoe UI" w:eastAsia="Times New Roman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D1579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0BEC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RRRP6aDe0LAC6ixs4divMdWqw==">AMUW2mVq6N+iRyQbztGJHJBpkoH42lotfDPT1qg0rAt0y7OSp/pX/Ejb3E36Zc3DrEW3tvKI+R4o7RX5qXjC9NYhKi/ytJwl1DG/QPXX3SnzQsspUQGEHMjOmDzvFHVgWocUSSAiRNXIhvjeQXCoTkEqgEN7vKt7ywjc1bvpnz1HExTkkUmpmyI=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 Mongelos</dc:creator>
  <cp:lastModifiedBy>Mercedes</cp:lastModifiedBy>
  <cp:revision>5</cp:revision>
  <dcterms:created xsi:type="dcterms:W3CDTF">2022-06-07T19:12:00Z</dcterms:created>
  <dcterms:modified xsi:type="dcterms:W3CDTF">2022-06-07T19:59:00Z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