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FE" w:rsidRPr="00F53D41" w:rsidRDefault="004812FE" w:rsidP="00F53D41">
      <w:pPr>
        <w:pStyle w:val="NormalWeb"/>
        <w:shd w:val="clear" w:color="auto" w:fill="FFFFFF"/>
        <w:jc w:val="center"/>
        <w:rPr>
          <w:rStyle w:val="Textoennegrita"/>
          <w:rFonts w:ascii="Verdana" w:hAnsi="Verdana"/>
          <w:color w:val="222222"/>
          <w:sz w:val="40"/>
          <w:szCs w:val="40"/>
          <w:u w:val="single"/>
        </w:rPr>
      </w:pPr>
      <w:r w:rsidRPr="00F53D41">
        <w:rPr>
          <w:rStyle w:val="Textoennegrita"/>
          <w:rFonts w:ascii="Verdana" w:hAnsi="Verdana"/>
          <w:color w:val="222222"/>
          <w:sz w:val="40"/>
          <w:szCs w:val="40"/>
          <w:u w:val="single"/>
        </w:rPr>
        <w:t xml:space="preserve">Fechas para Presentación de </w:t>
      </w:r>
      <w:r w:rsidR="00F53D41" w:rsidRPr="00F53D41">
        <w:rPr>
          <w:rStyle w:val="Textoennegrita"/>
          <w:rFonts w:ascii="Verdana" w:hAnsi="Verdana"/>
          <w:color w:val="222222"/>
          <w:sz w:val="40"/>
          <w:szCs w:val="40"/>
          <w:u w:val="single"/>
        </w:rPr>
        <w:t>Documentación, Ingresantes 2025</w:t>
      </w:r>
    </w:p>
    <w:p w:rsidR="00F53D41" w:rsidRPr="00F53D41" w:rsidRDefault="00F53D41" w:rsidP="00F53D41">
      <w:pPr>
        <w:pStyle w:val="NormalWeb"/>
        <w:shd w:val="clear" w:color="auto" w:fill="FFFFFF"/>
        <w:jc w:val="center"/>
        <w:rPr>
          <w:rFonts w:ascii="Verdana" w:hAnsi="Verdana"/>
          <w:color w:val="222222"/>
          <w:sz w:val="36"/>
          <w:szCs w:val="36"/>
        </w:rPr>
      </w:pPr>
    </w:p>
    <w:p w:rsidR="004812FE" w:rsidRPr="00F53D41" w:rsidRDefault="004812FE" w:rsidP="004812FE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Verdana" w:hAnsi="Verdana"/>
          <w:color w:val="222222"/>
          <w:sz w:val="32"/>
          <w:szCs w:val="32"/>
        </w:rPr>
      </w:pP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Alumnos del Primer Ingreso (con certificado de estudios incompletos):</w:t>
      </w:r>
      <w:r w:rsidRPr="00F53D41">
        <w:rPr>
          <w:rFonts w:ascii="Verdana" w:hAnsi="Verdana"/>
          <w:color w:val="222222"/>
          <w:sz w:val="32"/>
          <w:szCs w:val="32"/>
        </w:rPr>
        <w:br/>
        <w:t>Tienen </w:t>
      </w: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plazo hasta el 31 de julio</w:t>
      </w:r>
      <w:r w:rsidRPr="00F53D41">
        <w:rPr>
          <w:rFonts w:ascii="Verdana" w:hAnsi="Verdana"/>
          <w:color w:val="222222"/>
          <w:sz w:val="32"/>
          <w:szCs w:val="32"/>
        </w:rPr>
        <w:t> para </w:t>
      </w: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finalizar sus estudios secundarios</w:t>
      </w:r>
      <w:r w:rsidRPr="00F53D41">
        <w:rPr>
          <w:rFonts w:ascii="Verdana" w:hAnsi="Verdana"/>
          <w:color w:val="222222"/>
          <w:sz w:val="32"/>
          <w:szCs w:val="32"/>
        </w:rPr>
        <w:t xml:space="preserve">, </w:t>
      </w:r>
      <w:r w:rsidR="00183DC7" w:rsidRPr="00F53D41">
        <w:rPr>
          <w:rFonts w:ascii="Verdana" w:hAnsi="Verdana"/>
          <w:color w:val="222222"/>
          <w:sz w:val="32"/>
          <w:szCs w:val="32"/>
        </w:rPr>
        <w:t xml:space="preserve">y presentar constancia de estudios completos, </w:t>
      </w:r>
      <w:r w:rsidRPr="00F53D41">
        <w:rPr>
          <w:rFonts w:ascii="Verdana" w:hAnsi="Verdana"/>
          <w:color w:val="222222"/>
          <w:sz w:val="32"/>
          <w:szCs w:val="32"/>
        </w:rPr>
        <w:t>sin posibilidad de prórroga. En caso de no cumplir con este requisito, se procederá a la </w:t>
      </w: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baja automática</w:t>
      </w:r>
      <w:r w:rsidRPr="00F53D41">
        <w:rPr>
          <w:rFonts w:ascii="Verdana" w:hAnsi="Verdana"/>
          <w:color w:val="222222"/>
          <w:sz w:val="32"/>
          <w:szCs w:val="32"/>
        </w:rPr>
        <w:t>. </w:t>
      </w:r>
    </w:p>
    <w:p w:rsidR="00C3379C" w:rsidRPr="00F53D41" w:rsidRDefault="00C3379C" w:rsidP="00C3379C">
      <w:pPr>
        <w:pStyle w:val="NormalWeb"/>
        <w:shd w:val="clear" w:color="auto" w:fill="FFFFFF"/>
        <w:ind w:left="945"/>
        <w:rPr>
          <w:rFonts w:ascii="Verdana" w:hAnsi="Verdana"/>
          <w:color w:val="222222"/>
          <w:sz w:val="32"/>
          <w:szCs w:val="32"/>
        </w:rPr>
      </w:pPr>
    </w:p>
    <w:p w:rsidR="004812FE" w:rsidRPr="00F53D41" w:rsidRDefault="004812FE" w:rsidP="004812FE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Verdana" w:hAnsi="Verdana"/>
          <w:color w:val="222222"/>
          <w:sz w:val="32"/>
          <w:szCs w:val="32"/>
        </w:rPr>
      </w:pP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Alumnos del Segundo Ingreso:</w:t>
      </w:r>
      <w:r w:rsidRPr="00F53D41">
        <w:rPr>
          <w:rFonts w:ascii="Verdana" w:hAnsi="Verdana"/>
          <w:color w:val="222222"/>
          <w:sz w:val="32"/>
          <w:szCs w:val="32"/>
        </w:rPr>
        <w:br/>
        <w:t>Deben </w:t>
      </w: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ingresar con el secundario completo</w:t>
      </w:r>
      <w:r w:rsidRPr="00F53D41">
        <w:rPr>
          <w:rFonts w:ascii="Verdana" w:hAnsi="Verdana"/>
          <w:color w:val="222222"/>
          <w:sz w:val="32"/>
          <w:szCs w:val="32"/>
        </w:rPr>
        <w:t>, </w:t>
      </w: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sin excepción</w:t>
      </w:r>
      <w:r w:rsidRPr="00F53D41">
        <w:rPr>
          <w:rFonts w:ascii="Verdana" w:hAnsi="Verdana"/>
          <w:color w:val="222222"/>
          <w:sz w:val="32"/>
          <w:szCs w:val="32"/>
        </w:rPr>
        <w:t>.</w:t>
      </w:r>
    </w:p>
    <w:p w:rsidR="00C3379C" w:rsidRPr="00F53D41" w:rsidRDefault="00C3379C" w:rsidP="00C3379C">
      <w:pPr>
        <w:pStyle w:val="NormalWeb"/>
        <w:shd w:val="clear" w:color="auto" w:fill="FFFFFF"/>
        <w:ind w:left="945"/>
        <w:rPr>
          <w:rFonts w:ascii="Verdana" w:hAnsi="Verdana"/>
          <w:color w:val="222222"/>
          <w:sz w:val="32"/>
          <w:szCs w:val="32"/>
        </w:rPr>
      </w:pPr>
    </w:p>
    <w:p w:rsidR="004812FE" w:rsidRPr="00F53D41" w:rsidRDefault="004812FE" w:rsidP="00C848C6">
      <w:pPr>
        <w:pStyle w:val="NormalWeb"/>
        <w:numPr>
          <w:ilvl w:val="0"/>
          <w:numId w:val="1"/>
        </w:numPr>
        <w:shd w:val="clear" w:color="auto" w:fill="FFFFFF"/>
        <w:ind w:left="945"/>
        <w:rPr>
          <w:rFonts w:ascii="Verdana" w:hAnsi="Verdana"/>
          <w:color w:val="222222"/>
          <w:sz w:val="32"/>
          <w:szCs w:val="32"/>
        </w:rPr>
      </w:pP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Presentación de Copia Certificada del Título (para ambos ingresos):</w:t>
      </w:r>
      <w:r w:rsidRPr="00F53D41">
        <w:rPr>
          <w:rFonts w:ascii="Verdana" w:hAnsi="Verdana"/>
          <w:color w:val="222222"/>
          <w:sz w:val="32"/>
          <w:szCs w:val="32"/>
        </w:rPr>
        <w:br/>
        <w:t>El plazo para presentar la </w:t>
      </w: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copia certificada en formato papel del título secundario</w:t>
      </w:r>
      <w:r w:rsidRPr="00F53D41">
        <w:rPr>
          <w:rFonts w:ascii="Verdana" w:hAnsi="Verdana"/>
          <w:color w:val="222222"/>
          <w:sz w:val="32"/>
          <w:szCs w:val="32"/>
        </w:rPr>
        <w:t> es hasta el </w:t>
      </w: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31 de octubre</w:t>
      </w:r>
      <w:r w:rsidR="00F53D41" w:rsidRPr="00F53D41">
        <w:rPr>
          <w:rStyle w:val="Textoennegrita"/>
          <w:rFonts w:ascii="Verdana" w:hAnsi="Verdana"/>
          <w:color w:val="222222"/>
          <w:sz w:val="32"/>
          <w:szCs w:val="32"/>
        </w:rPr>
        <w:t xml:space="preserve">.   </w:t>
      </w:r>
      <w:r w:rsidRPr="00F53D41">
        <w:rPr>
          <w:rFonts w:ascii="Verdana" w:hAnsi="Verdana"/>
          <w:color w:val="222222"/>
          <w:sz w:val="32"/>
          <w:szCs w:val="32"/>
        </w:rPr>
        <w:t>Se podrá </w:t>
      </w:r>
      <w:r w:rsidRPr="00F53D41">
        <w:rPr>
          <w:rStyle w:val="Textoennegrita"/>
          <w:rFonts w:ascii="Verdana" w:hAnsi="Verdana"/>
          <w:color w:val="222222"/>
          <w:sz w:val="32"/>
          <w:szCs w:val="32"/>
        </w:rPr>
        <w:t>solicitar prórroga</w:t>
      </w:r>
      <w:r w:rsidRPr="00F53D41">
        <w:rPr>
          <w:rFonts w:ascii="Verdana" w:hAnsi="Verdana"/>
          <w:color w:val="222222"/>
          <w:sz w:val="32"/>
          <w:szCs w:val="32"/>
        </w:rPr>
        <w:t> únicamente si se presentan certificados actualizados que justifiquen la demora.</w:t>
      </w:r>
    </w:p>
    <w:p w:rsidR="00F53D41" w:rsidRPr="00F53D41" w:rsidRDefault="00F53D41" w:rsidP="00F53D41">
      <w:pPr>
        <w:pStyle w:val="NormalWeb"/>
        <w:shd w:val="clear" w:color="auto" w:fill="FFFFFF"/>
        <w:rPr>
          <w:rFonts w:ascii="Verdana" w:hAnsi="Verdana"/>
          <w:color w:val="222222"/>
          <w:sz w:val="32"/>
          <w:szCs w:val="32"/>
        </w:rPr>
      </w:pPr>
    </w:p>
    <w:p w:rsidR="00F53D41" w:rsidRPr="00694FB0" w:rsidRDefault="00F53D41" w:rsidP="000155CB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color w:val="222222"/>
          <w:sz w:val="32"/>
          <w:szCs w:val="32"/>
        </w:rPr>
      </w:pPr>
      <w:r w:rsidRPr="00694FB0">
        <w:rPr>
          <w:rStyle w:val="Textoennegrita"/>
          <w:rFonts w:ascii="Verdana" w:hAnsi="Verdana"/>
          <w:b w:val="0"/>
          <w:color w:val="222222"/>
          <w:sz w:val="32"/>
          <w:szCs w:val="32"/>
        </w:rPr>
        <w:t xml:space="preserve">Recuerden que deben presentar </w:t>
      </w:r>
      <w:r w:rsidRPr="00694FB0">
        <w:rPr>
          <w:rStyle w:val="Textoennegrita"/>
          <w:rFonts w:ascii="Verdana" w:hAnsi="Verdana"/>
          <w:color w:val="222222"/>
          <w:sz w:val="32"/>
          <w:szCs w:val="32"/>
        </w:rPr>
        <w:t xml:space="preserve">copia de toda </w:t>
      </w:r>
      <w:r w:rsidR="00694FB0">
        <w:rPr>
          <w:rStyle w:val="Textoennegrita"/>
          <w:rFonts w:ascii="Verdana" w:hAnsi="Verdana"/>
          <w:color w:val="222222"/>
          <w:sz w:val="32"/>
          <w:szCs w:val="32"/>
        </w:rPr>
        <w:t xml:space="preserve">     </w:t>
      </w:r>
      <w:r w:rsidR="001F5E9A">
        <w:rPr>
          <w:rStyle w:val="Textoennegrita"/>
          <w:rFonts w:ascii="Verdana" w:hAnsi="Verdana"/>
          <w:color w:val="222222"/>
          <w:sz w:val="32"/>
          <w:szCs w:val="32"/>
        </w:rPr>
        <w:t xml:space="preserve"> </w:t>
      </w:r>
      <w:bookmarkStart w:id="0" w:name="_GoBack"/>
      <w:bookmarkEnd w:id="0"/>
      <w:r w:rsidRPr="00694FB0">
        <w:rPr>
          <w:rStyle w:val="Textoennegrita"/>
          <w:rFonts w:ascii="Verdana" w:hAnsi="Verdana"/>
          <w:color w:val="222222"/>
          <w:sz w:val="32"/>
          <w:szCs w:val="32"/>
        </w:rPr>
        <w:t>la documentación en la sede.</w:t>
      </w:r>
    </w:p>
    <w:sectPr w:rsidR="00F53D41" w:rsidRPr="00694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F38B3"/>
    <w:multiLevelType w:val="multilevel"/>
    <w:tmpl w:val="C8D0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FE"/>
    <w:rsid w:val="00183DC7"/>
    <w:rsid w:val="001F5E9A"/>
    <w:rsid w:val="004812FE"/>
    <w:rsid w:val="00632249"/>
    <w:rsid w:val="00694FB0"/>
    <w:rsid w:val="00936A36"/>
    <w:rsid w:val="00C3379C"/>
    <w:rsid w:val="00F5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3176-E12D-49E3-9A6A-77E7792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812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812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3</cp:revision>
  <cp:lastPrinted>2025-05-22T21:05:00Z</cp:lastPrinted>
  <dcterms:created xsi:type="dcterms:W3CDTF">2025-05-22T18:58:00Z</dcterms:created>
  <dcterms:modified xsi:type="dcterms:W3CDTF">2025-05-22T21:26:00Z</dcterms:modified>
</cp:coreProperties>
</file>